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06" w:rsidRPr="003B038A" w:rsidRDefault="00FE6806" w:rsidP="003B0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8A">
        <w:rPr>
          <w:rFonts w:ascii="Times New Roman" w:hAnsi="Times New Roman" w:cs="Times New Roman"/>
          <w:b/>
          <w:bCs/>
          <w:sz w:val="28"/>
          <w:szCs w:val="28"/>
        </w:rPr>
        <w:t>Как правильно ухаживать за стомой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Многие больные после некоторых хирургических операций на кишечнике или мочевыделительных органах оказываются перед необходимостью продолжать жить со стомой. Этот факт пугает их и приносит множество физических неудобств и моральных страданий, которые способны ограничивать их в повседневной жизни и изолировать от общества. Ранее преодолеть такие трудности было непросто, но появление современных и эффективных приспособлений для реабилитации пациентов с уроприемниками и калоприемниками дало возможность избавиться от многих проблем. В этой статье мы ознакомим вас с правилами ухода за стомой и со средствами, которые могут существенно облегчать жизнь таких больных.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38A">
        <w:rPr>
          <w:rFonts w:ascii="Times New Roman" w:hAnsi="Times New Roman" w:cs="Times New Roman"/>
          <w:b/>
          <w:bCs/>
          <w:sz w:val="28"/>
          <w:szCs w:val="28"/>
        </w:rPr>
        <w:t>Что такое стома?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b/>
          <w:bCs/>
          <w:sz w:val="28"/>
          <w:szCs w:val="28"/>
        </w:rPr>
        <w:t>Стомой</w:t>
      </w:r>
      <w:r w:rsidRPr="003B038A">
        <w:rPr>
          <w:rFonts w:ascii="Times New Roman" w:hAnsi="Times New Roman" w:cs="Times New Roman"/>
          <w:sz w:val="28"/>
          <w:szCs w:val="28"/>
        </w:rPr>
        <w:t xml:space="preserve"> называют предназначенное для выведения кала или мочи отверстие кишки, которое формируется хирургом после удаления части или всего кишечника или мочевого пузыря и выводится на переднюю брюшную стенку. Необходимость в выполнении подобных отверстий возникает при неспособности этих органов к функционированию. Такие операции могут проводиться при различных врожденных дефектах, травмах или заболеваниях.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У стом нет замыкательного устройства, и больные с ними не контролируют процесс выделения мочи или кала. В этом «приспособлении» нет нервных окончаний, и оно доставляет боль только в тех случаях, когда происходит раздражение кожных покровов вокруг отверстия или усиливается перистальтика кишечника.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38A">
        <w:rPr>
          <w:rFonts w:ascii="Times New Roman" w:hAnsi="Times New Roman" w:cs="Times New Roman"/>
          <w:b/>
          <w:bCs/>
          <w:sz w:val="28"/>
          <w:szCs w:val="28"/>
        </w:rPr>
        <w:t>Стомы бывают:</w:t>
      </w:r>
    </w:p>
    <w:p w:rsidR="00FE6806" w:rsidRPr="003B038A" w:rsidRDefault="00FE6806" w:rsidP="003B03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постоянные – они устанавливаются в тех случаях, когда невозможно восстановить непрерывный ход кишечника при помощи хирургического вмешательства или присутствует необратимое повреждение запирательного аппарата кишечника (или он отсутствует как таковой);</w:t>
      </w:r>
    </w:p>
    <w:p w:rsidR="00FE6806" w:rsidRPr="003B038A" w:rsidRDefault="00FE6806" w:rsidP="003B03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временные – они устанавливаются в тех случаях, когда восстановление нормального выведения кала или мочи возможно в будущем, но требует проведения дополнительной операции и лечения.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По своему строению стомы могут быть одноствольные (когда на живот больного выводится один ствол кишки) или двухствольными. Последние из них могут быть двух видов:</w:t>
      </w:r>
    </w:p>
    <w:p w:rsidR="00FE6806" w:rsidRPr="003B038A" w:rsidRDefault="00FE6806" w:rsidP="003B03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петлевые – когда оба ствола находятся рядом и выводятся в одно отверстие на животе;</w:t>
      </w:r>
    </w:p>
    <w:p w:rsidR="00FE6806" w:rsidRPr="003B038A" w:rsidRDefault="00FE6806" w:rsidP="003B03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lastRenderedPageBreak/>
        <w:t>раздельные – когда стволы расположены на расстоянии друг от друга, и каждый из них выводится в отдельное отверстие.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При выполнении раздельных двухствольных стом один из стволов является действующим и выполняется для выведения кала. Впоследствии на него и наклеивается калоприемник. Второй ствол выполняет дополнительную функцию и накладывается для выведения слизи или введения лекарственных средств. На него накладывается мини-капа с мешком небольшого объема или марлевая салфетка.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Виды кишечных стом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16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 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Колостома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Для выполнения стомы применяется толстая кишка. В зависимости от места наложения такие стомы разделяют на:</w:t>
      </w:r>
    </w:p>
    <w:p w:rsidR="00FE6806" w:rsidRPr="003B038A" w:rsidRDefault="00FE6806" w:rsidP="003B03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цекостомы; трансверзостомы; асцендостомы; сигмостомы; десцендостомы.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lastRenderedPageBreak/>
        <w:t>Из таких стом выделяется оформленный (при сигмостоме) или полуоформленный кал (при остальных видах стом). Опорожнение кишечника происходит 2-3 раза в сутки.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Илеостома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Для выполнения стомы применяется тонкая кишка. При ней опорожнение кишечника наблюдается очень часто или почти постоянно. Кал в таких случаях едкий и жидкий. У больного с илеостомой может часто наблюдаться </w:t>
      </w:r>
      <w:hyperlink r:id="rId6" w:history="1">
        <w:r w:rsidRPr="003B038A">
          <w:rPr>
            <w:rStyle w:val="a3"/>
            <w:rFonts w:ascii="Times New Roman" w:hAnsi="Times New Roman" w:cs="Times New Roman"/>
            <w:sz w:val="28"/>
            <w:szCs w:val="28"/>
          </w:rPr>
          <w:t>понос</w:t>
        </w:r>
      </w:hyperlink>
      <w:r w:rsidRPr="003B038A">
        <w:rPr>
          <w:rFonts w:ascii="Times New Roman" w:hAnsi="Times New Roman" w:cs="Times New Roman"/>
          <w:sz w:val="28"/>
          <w:szCs w:val="28"/>
        </w:rPr>
        <w:t>, приводящий к утрате электролитов и обезвоживанию. Таким пациентам необходимо постоянно принимать много жидкости.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Уростома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Такая стома выполняется при необходимости удаления мочевого пузыря. Для этого выделяется участок кишечника и к его верхнему концу подшиваются мочеточники, а нижний выводится на передней брюшной стенке. Моча через уреостому выделяется постоянно, и больной не может контролировать этот процесс.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Замена уро- или калоприемника может выполняться самим больным или ухаживающими за ним лицами. Если пациент может самостоятельно ухаживать за собой, то крайне важно, чтобы он сам научился проводить уход за стомой.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Перед процедурой ухода за стомой необходимо приготовить: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Ножницы с загнутыми концами.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Трафарет на стому или измеритель для нее.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Зеркало.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Шариковую ручку.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Мыло для мытья рук.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Марлевые салфетки.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Мягкое полотенце.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Непромокаемую пеленку (для лежачих больных).</w:t>
      </w:r>
    </w:p>
    <w:p w:rsidR="00FE6806" w:rsidRPr="003B038A" w:rsidRDefault="00FE6806" w:rsidP="003B03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Целлофановый пакет для утилизации использованного уро- или калоприемника.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Для ухода за кожей вокруг стомы могут понадобиться такие средства:</w:t>
      </w:r>
    </w:p>
    <w:p w:rsidR="00FE6806" w:rsidRPr="003B038A" w:rsidRDefault="00FE6806" w:rsidP="003B03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очиститель для кожи «Клинзер»;</w:t>
      </w:r>
    </w:p>
    <w:p w:rsidR="00FE6806" w:rsidRPr="003B038A" w:rsidRDefault="00FE6806" w:rsidP="003B03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защитный крем «Барьер»;</w:t>
      </w:r>
    </w:p>
    <w:p w:rsidR="00FE6806" w:rsidRPr="003B038A" w:rsidRDefault="00FE6806" w:rsidP="003B03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lastRenderedPageBreak/>
        <w:t>защитная пленка;</w:t>
      </w:r>
    </w:p>
    <w:p w:rsidR="00FE6806" w:rsidRPr="003B038A" w:rsidRDefault="00FE6806" w:rsidP="003B03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паста-герметик в виде полоски или в тюбике.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Замену кало- или уроприемника лучше выполнять в положении стоя перед зеркалом – так больной сможет видеть стому. Если ему тяжело стоять, то процедура может выполняться в положении сидя.</w:t>
      </w:r>
    </w:p>
    <w:p w:rsidR="00FE6806" w:rsidRPr="003B038A" w:rsidRDefault="00FE6806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Как проводится уход за стомой?</w:t>
      </w:r>
    </w:p>
    <w:p w:rsidR="00FE6806" w:rsidRPr="003B038A" w:rsidRDefault="00FE6806" w:rsidP="003B03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Вымыть руки с мылом.</w:t>
      </w:r>
    </w:p>
    <w:p w:rsidR="00FE6806" w:rsidRPr="003B038A" w:rsidRDefault="00FE6806" w:rsidP="003B03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Использованный кало- или уроприемник удалить и поместить в герметичный пакет для утилизации. При использовании уростомных или дренируемых мешков сначала проводится их опорожнение от содержимого в унитаз.</w:t>
      </w:r>
    </w:p>
    <w:p w:rsidR="00FE6806" w:rsidRPr="003B038A" w:rsidRDefault="00FE6806" w:rsidP="003B03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Стому и кожу вокруг нее промыть теплой водой или раствором специального очистителя. Процедура выполняется мягкой салфеткой, которой совершаются круговые движения, постепенно приближающиеся к стоме. Использовать для промывания вату, антисептические, спиртосодержащие или мыльные растворы недопустимо. Эти средства могут вызывать дополнительное раздражение стомы и пересушивают кожу вокруг нее.</w:t>
      </w:r>
    </w:p>
    <w:p w:rsidR="00FE6806" w:rsidRPr="003B038A" w:rsidRDefault="00FE6806" w:rsidP="003B03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Кожу вокруг стомы просушить марлевой салфеткой или мягким полотенцем. При возможности можно дать коже просохнуть самостоятельно.</w:t>
      </w:r>
    </w:p>
    <w:p w:rsidR="00FE6806" w:rsidRPr="003B038A" w:rsidRDefault="00FE6806" w:rsidP="003B03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38A">
        <w:rPr>
          <w:rFonts w:ascii="Times New Roman" w:hAnsi="Times New Roman" w:cs="Times New Roman"/>
          <w:sz w:val="28"/>
          <w:szCs w:val="28"/>
        </w:rPr>
        <w:t>Появившиеся вокруг стомы волосы аккуратно срезать ножницами. Использовать для их удаления бритву или крем-депилятор нельзя.</w:t>
      </w:r>
    </w:p>
    <w:p w:rsidR="00FE6806" w:rsidRPr="003B038A" w:rsidRDefault="00C1529A" w:rsidP="003B038A">
      <w:pPr>
        <w:jc w:val="both"/>
        <w:rPr>
          <w:rFonts w:ascii="Times New Roman" w:hAnsi="Times New Roman" w:cs="Times New Roman"/>
          <w:sz w:val="28"/>
          <w:szCs w:val="28"/>
        </w:rPr>
      </w:pPr>
      <w:r w:rsidRPr="00C1529A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  <w:bookmarkStart w:id="0" w:name="_GoBack"/>
      <w:bookmarkEnd w:id="0"/>
    </w:p>
    <w:p w:rsidR="003B038A" w:rsidRPr="003B038A" w:rsidRDefault="003B038A" w:rsidP="003B03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038A" w:rsidRPr="003B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691"/>
    <w:multiLevelType w:val="multilevel"/>
    <w:tmpl w:val="6EB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31ECF"/>
    <w:multiLevelType w:val="multilevel"/>
    <w:tmpl w:val="223A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441ED"/>
    <w:multiLevelType w:val="multilevel"/>
    <w:tmpl w:val="DBD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E4C09"/>
    <w:multiLevelType w:val="multilevel"/>
    <w:tmpl w:val="96A6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239D1"/>
    <w:multiLevelType w:val="multilevel"/>
    <w:tmpl w:val="79F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04EEE"/>
    <w:multiLevelType w:val="multilevel"/>
    <w:tmpl w:val="80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51451"/>
    <w:multiLevelType w:val="multilevel"/>
    <w:tmpl w:val="4CB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06"/>
    <w:rsid w:val="003B038A"/>
    <w:rsid w:val="00C1529A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5DD14-03F2-4750-B26A-667A1AA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2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amilydoctor.ru/chto-mozhno-est-pri-pono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2019-11-14T13:21:00Z</cp:lastPrinted>
  <dcterms:created xsi:type="dcterms:W3CDTF">2019-11-14T13:16:00Z</dcterms:created>
  <dcterms:modified xsi:type="dcterms:W3CDTF">2021-03-26T07:14:00Z</dcterms:modified>
</cp:coreProperties>
</file>